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72FE" w14:textId="67017A54" w:rsidR="00235CA5" w:rsidRPr="000E6029" w:rsidRDefault="00235CA5" w:rsidP="00235CA5">
      <w:pPr>
        <w:jc w:val="center"/>
        <w:rPr>
          <w:rFonts w:ascii="Times New Roman" w:hAnsi="Times New Roman" w:cs="Times New Roman"/>
          <w:b/>
          <w:bCs/>
        </w:rPr>
      </w:pPr>
      <w:r w:rsidRPr="000E6029">
        <w:rPr>
          <w:rFonts w:ascii="Times New Roman" w:hAnsi="Times New Roman" w:cs="Times New Roman"/>
          <w:b/>
          <w:bCs/>
        </w:rPr>
        <w:t>IACIP Webinar (October 29</w:t>
      </w:r>
      <w:r w:rsidRPr="000E6029">
        <w:rPr>
          <w:rFonts w:ascii="Times New Roman" w:hAnsi="Times New Roman" w:cs="Times New Roman"/>
          <w:b/>
          <w:bCs/>
          <w:vertAlign w:val="superscript"/>
        </w:rPr>
        <w:t>th</w:t>
      </w:r>
      <w:r w:rsidRPr="000E6029">
        <w:rPr>
          <w:rFonts w:ascii="Times New Roman" w:hAnsi="Times New Roman" w:cs="Times New Roman"/>
          <w:b/>
          <w:bCs/>
        </w:rPr>
        <w:t xml:space="preserve"> [9:00 PM China]</w:t>
      </w:r>
      <w:proofErr w:type="gramStart"/>
      <w:r w:rsidRPr="000E6029">
        <w:rPr>
          <w:rFonts w:ascii="Times New Roman" w:hAnsi="Times New Roman" w:cs="Times New Roman"/>
          <w:b/>
          <w:bCs/>
        </w:rPr>
        <w:t>/[</w:t>
      </w:r>
      <w:proofErr w:type="gramEnd"/>
      <w:r w:rsidRPr="000E6029">
        <w:rPr>
          <w:rFonts w:ascii="Times New Roman" w:hAnsi="Times New Roman" w:cs="Times New Roman"/>
          <w:b/>
          <w:bCs/>
        </w:rPr>
        <w:t>9:00 AM EST USA],</w:t>
      </w:r>
      <w:r w:rsidR="006A1F36">
        <w:rPr>
          <w:rFonts w:ascii="Times New Roman" w:hAnsi="Times New Roman" w:cs="Times New Roman"/>
          <w:b/>
          <w:bCs/>
        </w:rPr>
        <w:t xml:space="preserve"> </w:t>
      </w:r>
      <w:r w:rsidRPr="000E6029">
        <w:rPr>
          <w:rFonts w:ascii="Times New Roman" w:hAnsi="Times New Roman" w:cs="Times New Roman"/>
          <w:b/>
          <w:bCs/>
        </w:rPr>
        <w:t>2022)</w:t>
      </w:r>
    </w:p>
    <w:p w14:paraId="713B68F4" w14:textId="0B599F5A" w:rsidR="00235CA5" w:rsidRPr="000E6029" w:rsidRDefault="00235CA5" w:rsidP="00235CA5">
      <w:pPr>
        <w:jc w:val="center"/>
        <w:rPr>
          <w:rFonts w:ascii="Times New Roman" w:hAnsi="Times New Roman" w:cs="Times New Roman"/>
          <w:b/>
          <w:bCs/>
        </w:rPr>
      </w:pPr>
      <w:r w:rsidRPr="000E6029">
        <w:rPr>
          <w:rFonts w:ascii="Times New Roman" w:hAnsi="Times New Roman" w:cs="Times New Roman"/>
          <w:b/>
          <w:bCs/>
        </w:rPr>
        <w:t xml:space="preserve">AI </w:t>
      </w:r>
      <w:r w:rsidR="000E6029">
        <w:rPr>
          <w:rFonts w:ascii="Times New Roman" w:hAnsi="Times New Roman" w:cs="Times New Roman"/>
          <w:b/>
          <w:bCs/>
        </w:rPr>
        <w:t>Fa</w:t>
      </w:r>
      <w:r w:rsidRPr="000E6029">
        <w:rPr>
          <w:rFonts w:ascii="Times New Roman" w:hAnsi="Times New Roman" w:cs="Times New Roman"/>
          <w:b/>
          <w:bCs/>
        </w:rPr>
        <w:t>cilitated High</w:t>
      </w:r>
      <w:r w:rsidR="006A1F36">
        <w:rPr>
          <w:rFonts w:ascii="Times New Roman" w:hAnsi="Times New Roman" w:cs="Times New Roman"/>
          <w:b/>
          <w:bCs/>
        </w:rPr>
        <w:t>ly</w:t>
      </w:r>
      <w:r w:rsidRPr="000E6029">
        <w:rPr>
          <w:rFonts w:ascii="Times New Roman" w:hAnsi="Times New Roman" w:cs="Times New Roman"/>
          <w:b/>
          <w:bCs/>
        </w:rPr>
        <w:t xml:space="preserve"> Efficient </w:t>
      </w:r>
      <w:r w:rsidR="000E6029">
        <w:rPr>
          <w:rFonts w:ascii="Times New Roman" w:hAnsi="Times New Roman" w:cs="Times New Roman"/>
          <w:b/>
          <w:bCs/>
        </w:rPr>
        <w:t>D</w:t>
      </w:r>
      <w:r w:rsidRPr="000E6029">
        <w:rPr>
          <w:rFonts w:ascii="Times New Roman" w:hAnsi="Times New Roman" w:cs="Times New Roman"/>
          <w:b/>
          <w:bCs/>
        </w:rPr>
        <w:t xml:space="preserve">etection and </w:t>
      </w:r>
      <w:r w:rsidR="000E6029">
        <w:rPr>
          <w:rFonts w:ascii="Times New Roman" w:hAnsi="Times New Roman" w:cs="Times New Roman"/>
          <w:b/>
          <w:bCs/>
        </w:rPr>
        <w:t>P</w:t>
      </w:r>
      <w:r w:rsidRPr="000E6029">
        <w:rPr>
          <w:rFonts w:ascii="Times New Roman" w:hAnsi="Times New Roman" w:cs="Times New Roman"/>
          <w:b/>
          <w:bCs/>
        </w:rPr>
        <w:t xml:space="preserve">erformance </w:t>
      </w:r>
      <w:r w:rsidR="000E6029">
        <w:rPr>
          <w:rFonts w:ascii="Times New Roman" w:hAnsi="Times New Roman" w:cs="Times New Roman"/>
          <w:b/>
          <w:bCs/>
        </w:rPr>
        <w:t>E</w:t>
      </w:r>
      <w:r w:rsidRPr="000E6029">
        <w:rPr>
          <w:rFonts w:ascii="Times New Roman" w:hAnsi="Times New Roman" w:cs="Times New Roman"/>
          <w:b/>
          <w:bCs/>
        </w:rPr>
        <w:t xml:space="preserve">valuation </w:t>
      </w:r>
      <w:r w:rsidR="000E6029">
        <w:rPr>
          <w:rFonts w:ascii="Times New Roman" w:hAnsi="Times New Roman" w:cs="Times New Roman"/>
          <w:b/>
          <w:bCs/>
        </w:rPr>
        <w:t>of P</w:t>
      </w:r>
      <w:r w:rsidRPr="000E6029">
        <w:rPr>
          <w:rFonts w:ascii="Times New Roman" w:hAnsi="Times New Roman" w:cs="Times New Roman"/>
          <w:b/>
          <w:bCs/>
        </w:rPr>
        <w:t xml:space="preserve">avement </w:t>
      </w:r>
      <w:r w:rsidR="000E6029">
        <w:rPr>
          <w:rFonts w:ascii="Times New Roman" w:hAnsi="Times New Roman" w:cs="Times New Roman"/>
          <w:b/>
          <w:bCs/>
        </w:rPr>
        <w:t>C</w:t>
      </w:r>
      <w:r w:rsidRPr="000E6029">
        <w:rPr>
          <w:rFonts w:ascii="Times New Roman" w:hAnsi="Times New Roman" w:cs="Times New Roman"/>
          <w:b/>
          <w:bCs/>
        </w:rPr>
        <w:t xml:space="preserve">ondition: </w:t>
      </w:r>
      <w:r w:rsidR="000E6029">
        <w:rPr>
          <w:rFonts w:ascii="Times New Roman" w:hAnsi="Times New Roman" w:cs="Times New Roman"/>
          <w:b/>
          <w:bCs/>
        </w:rPr>
        <w:t>T</w:t>
      </w:r>
      <w:r w:rsidRPr="000E6029">
        <w:rPr>
          <w:rFonts w:ascii="Times New Roman" w:hAnsi="Times New Roman" w:cs="Times New Roman"/>
          <w:b/>
          <w:bCs/>
        </w:rPr>
        <w:t>echnology</w:t>
      </w:r>
      <w:r w:rsidR="006A1F36">
        <w:rPr>
          <w:rFonts w:ascii="Times New Roman" w:hAnsi="Times New Roman" w:cs="Times New Roman"/>
          <w:b/>
          <w:bCs/>
        </w:rPr>
        <w:t xml:space="preserve"> and </w:t>
      </w:r>
      <w:r w:rsidR="000E6029">
        <w:rPr>
          <w:rFonts w:ascii="Times New Roman" w:hAnsi="Times New Roman" w:cs="Times New Roman"/>
          <w:b/>
          <w:bCs/>
        </w:rPr>
        <w:t>S</w:t>
      </w:r>
      <w:r w:rsidRPr="000E6029">
        <w:rPr>
          <w:rFonts w:ascii="Times New Roman" w:hAnsi="Times New Roman" w:cs="Times New Roman"/>
          <w:b/>
          <w:bCs/>
        </w:rPr>
        <w:t>ystem</w:t>
      </w:r>
    </w:p>
    <w:p w14:paraId="140CF5C7" w14:textId="2861A3DA" w:rsidR="00235CA5" w:rsidRPr="000E6029" w:rsidRDefault="00235CA5" w:rsidP="00235CA5">
      <w:pPr>
        <w:jc w:val="center"/>
        <w:rPr>
          <w:rFonts w:ascii="Times New Roman" w:hAnsi="Times New Roman" w:cs="Times New Roman"/>
          <w:b/>
          <w:bCs/>
        </w:rPr>
      </w:pPr>
      <w:r w:rsidRPr="000E6029">
        <w:rPr>
          <w:rFonts w:ascii="Times New Roman" w:hAnsi="Times New Roman" w:cs="Times New Roman"/>
          <w:b/>
          <w:bCs/>
        </w:rPr>
        <w:t>Ju Huyan, Associate Professor, School of Transportation, Southeast University</w:t>
      </w:r>
    </w:p>
    <w:p w14:paraId="69886E68" w14:textId="0576D5DE" w:rsidR="00D42977" w:rsidRPr="000E6029" w:rsidRDefault="00D42977" w:rsidP="00235CA5">
      <w:pPr>
        <w:jc w:val="both"/>
        <w:rPr>
          <w:rFonts w:ascii="Times New Roman" w:hAnsi="Times New Roman" w:cs="Times New Roman"/>
        </w:rPr>
      </w:pPr>
      <w:r w:rsidRPr="000E6029">
        <w:rPr>
          <w:rFonts w:ascii="Times New Roman" w:hAnsi="Times New Roman" w:cs="Times New Roman"/>
          <w:b/>
          <w:bCs/>
        </w:rPr>
        <w:t>Abstract:</w:t>
      </w:r>
      <w:r w:rsidR="00235CA5" w:rsidRPr="000E6029">
        <w:rPr>
          <w:rFonts w:ascii="Times New Roman" w:hAnsi="Times New Roman" w:cs="Times New Roman"/>
          <w:b/>
          <w:bCs/>
        </w:rPr>
        <w:t xml:space="preserve"> </w:t>
      </w:r>
      <w:r w:rsidRPr="000E6029">
        <w:rPr>
          <w:rFonts w:ascii="Times New Roman" w:hAnsi="Times New Roman" w:cs="Times New Roman"/>
        </w:rPr>
        <w:t xml:space="preserve">Artificial intelligent technologies, more specifically deep convolutional neural networks, </w:t>
      </w:r>
      <w:r w:rsidR="006A1F36">
        <w:rPr>
          <w:rFonts w:ascii="Times New Roman" w:hAnsi="Times New Roman" w:cs="Times New Roman"/>
        </w:rPr>
        <w:t>are</w:t>
      </w:r>
      <w:r w:rsidRPr="000E6029">
        <w:rPr>
          <w:rFonts w:ascii="Times New Roman" w:hAnsi="Times New Roman" w:cs="Times New Roman"/>
        </w:rPr>
        <w:t xml:space="preserve"> becoming a popular choice for computer vision-based automated pavement distress detection. While pavement image analysis has been extensively researched over the past three decades or so, recent ground-breaking achievements of deep learning algorithms in the areas of machine translation, speech recognition, and computer vision ha</w:t>
      </w:r>
      <w:r w:rsidR="006A1F36">
        <w:rPr>
          <w:rFonts w:ascii="Times New Roman" w:hAnsi="Times New Roman" w:cs="Times New Roman"/>
        </w:rPr>
        <w:t>ve</w:t>
      </w:r>
      <w:r w:rsidRPr="000E6029">
        <w:rPr>
          <w:rFonts w:ascii="Times New Roman" w:hAnsi="Times New Roman" w:cs="Times New Roman"/>
        </w:rPr>
        <w:t xml:space="preserve"> sparked interest in the application of deep learning to automated detection of distresses in pavement images.</w:t>
      </w:r>
      <w:r w:rsidR="00235CA5" w:rsidRPr="000E6029">
        <w:rPr>
          <w:rFonts w:ascii="Times New Roman" w:hAnsi="Times New Roman" w:cs="Times New Roman"/>
        </w:rPr>
        <w:t xml:space="preserve"> </w:t>
      </w:r>
      <w:r w:rsidR="006A1F36">
        <w:rPr>
          <w:rFonts w:ascii="Times New Roman" w:hAnsi="Times New Roman" w:cs="Times New Roman"/>
        </w:rPr>
        <w:t>This presentation</w:t>
      </w:r>
      <w:r w:rsidRPr="000E6029">
        <w:rPr>
          <w:rFonts w:ascii="Times New Roman" w:hAnsi="Times New Roman" w:cs="Times New Roman"/>
        </w:rPr>
        <w:t xml:space="preserve"> intends to </w:t>
      </w:r>
      <w:r w:rsidR="00235CA5" w:rsidRPr="000E6029">
        <w:rPr>
          <w:rFonts w:ascii="Times New Roman" w:hAnsi="Times New Roman" w:cs="Times New Roman"/>
        </w:rPr>
        <w:t>give an insight to the main technology of AI facilitated high</w:t>
      </w:r>
      <w:r w:rsidR="006A1F36">
        <w:rPr>
          <w:rFonts w:ascii="Times New Roman" w:hAnsi="Times New Roman" w:cs="Times New Roman"/>
        </w:rPr>
        <w:t>ly</w:t>
      </w:r>
      <w:r w:rsidR="00235CA5" w:rsidRPr="000E6029">
        <w:rPr>
          <w:rFonts w:ascii="Times New Roman" w:hAnsi="Times New Roman" w:cs="Times New Roman"/>
        </w:rPr>
        <w:t xml:space="preserve"> efficient detection and performance evaluation of pavement condition. A comparison of the deep learning software frameworks, network architecture, hyper-parameters employed by SOAT technologies, and pavement distress detection performance will be presented. Meanwhile, a</w:t>
      </w:r>
      <w:r w:rsidR="006A1F36">
        <w:rPr>
          <w:rFonts w:ascii="Times New Roman" w:hAnsi="Times New Roman" w:cs="Times New Roman"/>
        </w:rPr>
        <w:t>n</w:t>
      </w:r>
      <w:r w:rsidR="00235CA5" w:rsidRPr="000E6029">
        <w:rPr>
          <w:rFonts w:ascii="Times New Roman" w:hAnsi="Times New Roman" w:cs="Times New Roman"/>
        </w:rPr>
        <w:t xml:space="preserve"> AI facilitated road distress detection platform/system developed by </w:t>
      </w:r>
      <w:r w:rsidR="006A1F36">
        <w:rPr>
          <w:rFonts w:ascii="Times New Roman" w:hAnsi="Times New Roman" w:cs="Times New Roman"/>
        </w:rPr>
        <w:t>the</w:t>
      </w:r>
      <w:r w:rsidR="00235CA5" w:rsidRPr="000E6029">
        <w:rPr>
          <w:rFonts w:ascii="Times New Roman" w:hAnsi="Times New Roman" w:cs="Times New Roman"/>
        </w:rPr>
        <w:t xml:space="preserve"> research team will be introduced, </w:t>
      </w:r>
      <w:r w:rsidRPr="000E6029">
        <w:rPr>
          <w:rFonts w:ascii="Times New Roman" w:hAnsi="Times New Roman" w:cs="Times New Roman"/>
        </w:rPr>
        <w:t>which is expected to provide a good foundation for driving further research on this important topic in the context of smart pavement or asset management systems.</w:t>
      </w:r>
    </w:p>
    <w:p w14:paraId="59B0D819" w14:textId="190262EC" w:rsidR="00D42977" w:rsidRPr="000E6029" w:rsidRDefault="00D42977" w:rsidP="000A682E">
      <w:pPr>
        <w:pStyle w:val="abstract"/>
        <w:jc w:val="both"/>
      </w:pPr>
      <w:r w:rsidRPr="000E6029">
        <w:rPr>
          <w:noProof/>
        </w:rPr>
        <w:drawing>
          <wp:anchor distT="0" distB="0" distL="114300" distR="114300" simplePos="0" relativeHeight="251657216" behindDoc="0" locked="0" layoutInCell="1" allowOverlap="1" wp14:anchorId="3AECA716" wp14:editId="4B0ABE27">
            <wp:simplePos x="0" y="0"/>
            <wp:positionH relativeFrom="column">
              <wp:posOffset>0</wp:posOffset>
            </wp:positionH>
            <wp:positionV relativeFrom="paragraph">
              <wp:posOffset>214630</wp:posOffset>
            </wp:positionV>
            <wp:extent cx="1800225" cy="2490470"/>
            <wp:effectExtent l="0" t="0" r="0" b="0"/>
            <wp:wrapThrough wrapText="bothSides">
              <wp:wrapPolygon edited="0">
                <wp:start x="0" y="0"/>
                <wp:lineTo x="0" y="21479"/>
                <wp:lineTo x="21486" y="21479"/>
                <wp:lineTo x="21486" y="0"/>
                <wp:lineTo x="0" y="0"/>
              </wp:wrapPolygon>
            </wp:wrapThrough>
            <wp:docPr id="1" name="Picture 1" descr="A picture containing person,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hairpiec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2490470"/>
                    </a:xfrm>
                    <a:prstGeom prst="rect">
                      <a:avLst/>
                    </a:prstGeom>
                    <a:noFill/>
                    <a:ln>
                      <a:noFill/>
                    </a:ln>
                  </pic:spPr>
                </pic:pic>
              </a:graphicData>
            </a:graphic>
            <wp14:sizeRelV relativeFrom="margin">
              <wp14:pctHeight>0</wp14:pctHeight>
            </wp14:sizeRelV>
          </wp:anchor>
        </w:drawing>
      </w:r>
      <w:r w:rsidRPr="000E6029">
        <w:t xml:space="preserve">Ju Huyan is an associate professor in the School of </w:t>
      </w:r>
      <w:r w:rsidR="00B57959">
        <w:t>T</w:t>
      </w:r>
      <w:r w:rsidRPr="000E6029">
        <w:t xml:space="preserve">ransportation, Southeast University, China. She obtained her Ph. D degree from the University of Waterloo in 2019. After that, she has been working at the Centre for Pavement and Transportation Technology (CPATT) as a postdoctoral fellow for one year before joined Southeast University in July 2021. Her current research interests include automatic/intelligent pavement distress recognition, performance evaluation, pavement maintenance and rehabilitation management, and the implementation of image/data processing, machine learning, deep learning technologies into highways and airport pavements engineering. She has published more than 20 research papers in high quality journals and referred conference proceedings, and has made presentations </w:t>
      </w:r>
      <w:r w:rsidR="006A1F36">
        <w:t>at</w:t>
      </w:r>
      <w:r w:rsidRPr="000E6029">
        <w:t xml:space="preserve"> national and international conferences, such as TRB</w:t>
      </w:r>
      <w:r w:rsidR="006A1F36">
        <w:t xml:space="preserve"> annual meetings</w:t>
      </w:r>
      <w:r w:rsidRPr="000E6029">
        <w:t>. She also serves a</w:t>
      </w:r>
      <w:r w:rsidR="006A1F36">
        <w:t>s</w:t>
      </w:r>
      <w:r w:rsidRPr="000E6029">
        <w:t xml:space="preserve"> the Young Academic Edit</w:t>
      </w:r>
      <w:r w:rsidRPr="000E6029">
        <w:rPr>
          <w:rFonts w:eastAsiaTheme="minorEastAsia"/>
        </w:rPr>
        <w:t>or (YAE</w:t>
      </w:r>
      <w:r w:rsidRPr="000E6029">
        <w:t xml:space="preserve">) of </w:t>
      </w:r>
      <w:r w:rsidR="006A1F36">
        <w:t>the j</w:t>
      </w:r>
      <w:r w:rsidRPr="000E6029">
        <w:t xml:space="preserve">ournal of Transportation (English edition), </w:t>
      </w:r>
      <w:proofErr w:type="gramStart"/>
      <w:r w:rsidRPr="000E6029">
        <w:t>and also</w:t>
      </w:r>
      <w:proofErr w:type="gramEnd"/>
      <w:r w:rsidRPr="000E6029">
        <w:t xml:space="preserve"> </w:t>
      </w:r>
      <w:r w:rsidR="006A1F36">
        <w:t>a</w:t>
      </w:r>
      <w:r w:rsidRPr="000E6029">
        <w:t xml:space="preserve"> reviewer </w:t>
      </w:r>
      <w:r w:rsidR="006A1F36">
        <w:t>for</w:t>
      </w:r>
      <w:r w:rsidRPr="000E6029">
        <w:t xml:space="preserve"> several journals. </w:t>
      </w:r>
    </w:p>
    <w:p w14:paraId="705F1903" w14:textId="46E812A4" w:rsidR="00D42977" w:rsidRPr="000E6029" w:rsidRDefault="00F561DC" w:rsidP="00D42977">
      <w:pPr>
        <w:rPr>
          <w:rFonts w:ascii="Times New Roman" w:hAnsi="Times New Roman" w:cs="Times New Roman"/>
          <w:b/>
          <w:bCs/>
        </w:rPr>
      </w:pPr>
      <w:r w:rsidRPr="000E6029">
        <w:rPr>
          <w:rFonts w:ascii="Times New Roman" w:hAnsi="Times New Roman" w:cs="Times New Roman"/>
          <w:b/>
          <w:bCs/>
        </w:rPr>
        <w:t>Data and Time:</w:t>
      </w:r>
    </w:p>
    <w:p w14:paraId="502004D4" w14:textId="364082D8" w:rsidR="00F561DC" w:rsidRPr="000A682E" w:rsidRDefault="00F561DC" w:rsidP="00D42977">
      <w:pPr>
        <w:rPr>
          <w:rFonts w:ascii="Times New Roman" w:eastAsia="Times New Roman" w:hAnsi="Times New Roman" w:cs="Times New Roman"/>
          <w:sz w:val="24"/>
          <w:szCs w:val="24"/>
        </w:rPr>
      </w:pPr>
      <w:r w:rsidRPr="000A682E">
        <w:rPr>
          <w:rFonts w:ascii="Times New Roman" w:eastAsia="Times New Roman" w:hAnsi="Times New Roman" w:cs="Times New Roman"/>
          <w:sz w:val="24"/>
          <w:szCs w:val="24"/>
        </w:rPr>
        <w:t>9:00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pm-10:00</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pm, October 29th (Saturday),</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2022</w:t>
      </w:r>
      <w:r w:rsidR="006A1F36">
        <w:rPr>
          <w:rFonts w:ascii="Times New Roman" w:eastAsia="Times New Roman" w:hAnsi="Times New Roman" w:cs="Times New Roman"/>
          <w:sz w:val="24"/>
          <w:szCs w:val="24"/>
        </w:rPr>
        <w:t xml:space="preserve"> </w:t>
      </w:r>
      <w:r w:rsidR="000E6029" w:rsidRPr="000A682E">
        <w:rPr>
          <w:rFonts w:ascii="Times New Roman" w:eastAsia="Times New Roman" w:hAnsi="Times New Roman" w:cs="Times New Roman"/>
          <w:sz w:val="24"/>
          <w:szCs w:val="24"/>
        </w:rPr>
        <w:t>(Beijing Time in China)</w:t>
      </w:r>
    </w:p>
    <w:p w14:paraId="2DCC848D" w14:textId="4E222F24" w:rsidR="000E6029" w:rsidRPr="000A682E" w:rsidRDefault="000E6029" w:rsidP="000E6029">
      <w:pPr>
        <w:rPr>
          <w:rFonts w:ascii="Times New Roman" w:eastAsia="Times New Roman" w:hAnsi="Times New Roman" w:cs="Times New Roman"/>
          <w:sz w:val="24"/>
          <w:szCs w:val="24"/>
        </w:rPr>
      </w:pPr>
      <w:r w:rsidRPr="000A682E">
        <w:rPr>
          <w:rFonts w:ascii="Times New Roman" w:eastAsia="Times New Roman" w:hAnsi="Times New Roman" w:cs="Times New Roman"/>
          <w:sz w:val="24"/>
          <w:szCs w:val="24"/>
        </w:rPr>
        <w:t>9:00</w:t>
      </w:r>
      <w:r w:rsidR="006A1F36">
        <w:rPr>
          <w:rFonts w:ascii="Times New Roman" w:eastAsia="Times New Roman" w:hAnsi="Times New Roman" w:cs="Times New Roman"/>
          <w:sz w:val="24"/>
          <w:szCs w:val="24"/>
        </w:rPr>
        <w:t xml:space="preserve"> </w:t>
      </w:r>
      <w:r w:rsidRPr="000A682E">
        <w:rPr>
          <w:rFonts w:ascii="Times New Roman" w:eastAsia="Times New Roman" w:hAnsi="Times New Roman" w:cs="Times New Roman"/>
          <w:sz w:val="24"/>
          <w:szCs w:val="24"/>
        </w:rPr>
        <w:t>am-10:00</w:t>
      </w:r>
      <w:r w:rsidR="006A1F36">
        <w:rPr>
          <w:rFonts w:ascii="Times New Roman" w:eastAsia="Times New Roman" w:hAnsi="Times New Roman" w:cs="Times New Roman"/>
          <w:sz w:val="24"/>
          <w:szCs w:val="24"/>
        </w:rPr>
        <w:t xml:space="preserve"> </w:t>
      </w:r>
      <w:r w:rsidRPr="000A682E">
        <w:rPr>
          <w:rFonts w:ascii="Times New Roman" w:eastAsia="Times New Roman" w:hAnsi="Times New Roman" w:cs="Times New Roman"/>
          <w:sz w:val="24"/>
          <w:szCs w:val="24"/>
        </w:rPr>
        <w:t>am, October 29th (Saturday),</w:t>
      </w:r>
      <w:r w:rsidR="006A1F36">
        <w:rPr>
          <w:rFonts w:ascii="Times New Roman" w:eastAsia="Times New Roman" w:hAnsi="Times New Roman" w:cs="Times New Roman"/>
          <w:sz w:val="24"/>
          <w:szCs w:val="24"/>
        </w:rPr>
        <w:t xml:space="preserve"> </w:t>
      </w:r>
      <w:r w:rsidRPr="000A682E">
        <w:rPr>
          <w:rFonts w:ascii="Times New Roman" w:eastAsia="Times New Roman" w:hAnsi="Times New Roman" w:cs="Times New Roman"/>
          <w:sz w:val="24"/>
          <w:szCs w:val="24"/>
        </w:rPr>
        <w:t>2022</w:t>
      </w:r>
      <w:r w:rsidR="006A1F36">
        <w:rPr>
          <w:rFonts w:ascii="Times New Roman" w:eastAsia="Times New Roman" w:hAnsi="Times New Roman" w:cs="Times New Roman"/>
          <w:sz w:val="24"/>
          <w:szCs w:val="24"/>
        </w:rPr>
        <w:t xml:space="preserve"> </w:t>
      </w:r>
      <w:r w:rsidRPr="000A682E">
        <w:rPr>
          <w:rFonts w:ascii="Times New Roman" w:eastAsia="Times New Roman" w:hAnsi="Times New Roman" w:cs="Times New Roman"/>
          <w:sz w:val="24"/>
          <w:szCs w:val="24"/>
        </w:rPr>
        <w:t>(Eastern Time at New York)</w:t>
      </w:r>
    </w:p>
    <w:p w14:paraId="31C1D0D2" w14:textId="4F05A90D" w:rsidR="000E6029" w:rsidRPr="000E6029" w:rsidRDefault="000E6029" w:rsidP="000E6029">
      <w:pPr>
        <w:rPr>
          <w:rFonts w:ascii="Times New Roman" w:hAnsi="Times New Roman" w:cs="Times New Roman"/>
          <w:b/>
          <w:bCs/>
        </w:rPr>
      </w:pPr>
      <w:r w:rsidRPr="000E6029">
        <w:rPr>
          <w:rFonts w:ascii="Times New Roman" w:hAnsi="Times New Roman" w:cs="Times New Roman"/>
          <w:b/>
          <w:bCs/>
        </w:rPr>
        <w:t>Meeting Link:</w:t>
      </w:r>
    </w:p>
    <w:p w14:paraId="791CD248" w14:textId="597CB033" w:rsidR="006A1F36" w:rsidRPr="006A1F36" w:rsidRDefault="000E6029" w:rsidP="006A1F36">
      <w:pPr>
        <w:rPr>
          <w:rFonts w:ascii="Times New Roman" w:hAnsi="Times New Roman" w:cs="Times New Roman"/>
        </w:rPr>
      </w:pPr>
      <w:r w:rsidRPr="000E6029">
        <w:rPr>
          <w:rFonts w:ascii="Times New Roman" w:hAnsi="Times New Roman" w:cs="Times New Roman"/>
        </w:rPr>
        <w:t xml:space="preserve">Click the link to join the meeting: </w:t>
      </w:r>
      <w:r w:rsidR="006A1F36" w:rsidRPr="006A1F36">
        <w:rPr>
          <w:rFonts w:ascii="Times New Roman" w:hAnsi="Times New Roman" w:cs="Times New Roman"/>
        </w:rPr>
        <w:t>https://voovmeeting.com/dm/tQyin2hPs6Tk</w:t>
      </w:r>
    </w:p>
    <w:p w14:paraId="542F5406" w14:textId="5D879EC5" w:rsidR="000E6029" w:rsidRPr="000E6029" w:rsidRDefault="000E6029" w:rsidP="000E6029">
      <w:pPr>
        <w:rPr>
          <w:rFonts w:ascii="Times New Roman" w:hAnsi="Times New Roman" w:cs="Times New Roman"/>
        </w:rPr>
      </w:pPr>
      <w:r w:rsidRPr="000E6029">
        <w:rPr>
          <w:rFonts w:ascii="Times New Roman" w:hAnsi="Times New Roman" w:cs="Times New Roman"/>
        </w:rPr>
        <w:t>Tencent (</w:t>
      </w:r>
      <w:proofErr w:type="spellStart"/>
      <w:r w:rsidRPr="000E6029">
        <w:rPr>
          <w:rFonts w:ascii="Times New Roman" w:hAnsi="Times New Roman" w:cs="Times New Roman"/>
        </w:rPr>
        <w:t>VooV</w:t>
      </w:r>
      <w:proofErr w:type="spellEnd"/>
      <w:r w:rsidRPr="000E6029">
        <w:rPr>
          <w:rFonts w:ascii="Times New Roman" w:hAnsi="Times New Roman" w:cs="Times New Roman"/>
        </w:rPr>
        <w:t>) Meeting ID:</w:t>
      </w:r>
      <w:r w:rsidR="006A1F36" w:rsidRPr="006A1F36">
        <w:rPr>
          <w:rFonts w:ascii="Times New Roman" w:hAnsi="Times New Roman" w:cs="Times New Roman"/>
        </w:rPr>
        <w:t xml:space="preserve"> </w:t>
      </w:r>
      <w:r w:rsidR="006A1F36" w:rsidRPr="006A1F36">
        <w:rPr>
          <w:rFonts w:ascii="Times New Roman" w:hAnsi="Times New Roman" w:cs="Times New Roman"/>
        </w:rPr>
        <w:t>770-0762-7504</w:t>
      </w:r>
    </w:p>
    <w:p w14:paraId="55C631E8" w14:textId="45D63087" w:rsidR="000E6029" w:rsidRPr="000E6029" w:rsidRDefault="000E6029" w:rsidP="000E6029">
      <w:pPr>
        <w:rPr>
          <w:rFonts w:ascii="Times New Roman" w:hAnsi="Times New Roman" w:cs="Times New Roman"/>
        </w:rPr>
      </w:pPr>
      <w:r w:rsidRPr="000E6029">
        <w:rPr>
          <w:rFonts w:ascii="Times New Roman" w:hAnsi="Times New Roman" w:cs="Times New Roman"/>
        </w:rPr>
        <w:t xml:space="preserve">Dial in + 86 13404106162  </w:t>
      </w:r>
      <w:r>
        <w:rPr>
          <w:rFonts w:ascii="Times New Roman" w:hAnsi="Times New Roman" w:cs="Times New Roman"/>
        </w:rPr>
        <w:t xml:space="preserve"> </w:t>
      </w:r>
      <w:r w:rsidR="00811DC4">
        <w:rPr>
          <w:rFonts w:ascii="Times New Roman" w:hAnsi="Times New Roman" w:cs="Times New Roman"/>
        </w:rPr>
        <w:t xml:space="preserve">                                          (</w:t>
      </w:r>
      <w:r w:rsidRPr="000E6029">
        <w:rPr>
          <w:rFonts w:ascii="Times New Roman" w:hAnsi="Times New Roman" w:cs="Times New Roman"/>
        </w:rPr>
        <w:t>E</w:t>
      </w:r>
      <w:r w:rsidR="00811DC4">
        <w:rPr>
          <w:rFonts w:ascii="Times New Roman" w:hAnsi="Times New Roman" w:cs="Times New Roman"/>
        </w:rPr>
        <w:t>-</w:t>
      </w:r>
      <w:r w:rsidRPr="000E6029">
        <w:rPr>
          <w:rFonts w:ascii="Times New Roman" w:hAnsi="Times New Roman" w:cs="Times New Roman"/>
        </w:rPr>
        <w:t>mail</w:t>
      </w:r>
      <w:r w:rsidR="00811DC4">
        <w:rPr>
          <w:rFonts w:ascii="Times New Roman" w:hAnsi="Times New Roman" w:cs="Times New Roman"/>
        </w:rPr>
        <w:t xml:space="preserve"> of the presenter</w:t>
      </w:r>
      <w:r w:rsidRPr="000E6029">
        <w:rPr>
          <w:rFonts w:ascii="Times New Roman" w:hAnsi="Times New Roman" w:cs="Times New Roman"/>
        </w:rPr>
        <w:t>:</w:t>
      </w:r>
      <w:r>
        <w:rPr>
          <w:rFonts w:ascii="Times New Roman" w:hAnsi="Times New Roman" w:cs="Times New Roman"/>
        </w:rPr>
        <w:t xml:space="preserve"> </w:t>
      </w:r>
      <w:r w:rsidRPr="000E6029">
        <w:rPr>
          <w:rFonts w:ascii="Times New Roman" w:hAnsi="Times New Roman" w:cs="Times New Roman"/>
        </w:rPr>
        <w:t>jhuyan@seu.edu.cn</w:t>
      </w:r>
      <w:r w:rsidR="00811DC4">
        <w:rPr>
          <w:rFonts w:ascii="Times New Roman" w:hAnsi="Times New Roman" w:cs="Times New Roman"/>
        </w:rPr>
        <w:t>)</w:t>
      </w:r>
    </w:p>
    <w:sectPr w:rsidR="000E6029" w:rsidRPr="000E602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97A2" w14:textId="77777777" w:rsidR="008B67E4" w:rsidRDefault="008B67E4" w:rsidP="003C5135">
      <w:pPr>
        <w:spacing w:after="0" w:line="240" w:lineRule="auto"/>
      </w:pPr>
      <w:r>
        <w:separator/>
      </w:r>
    </w:p>
  </w:endnote>
  <w:endnote w:type="continuationSeparator" w:id="0">
    <w:p w14:paraId="56D20BA1" w14:textId="77777777" w:rsidR="008B67E4" w:rsidRDefault="008B67E4" w:rsidP="003C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0BDF" w14:textId="77777777" w:rsidR="008B67E4" w:rsidRDefault="008B67E4" w:rsidP="003C5135">
      <w:pPr>
        <w:spacing w:after="0" w:line="240" w:lineRule="auto"/>
      </w:pPr>
      <w:r>
        <w:separator/>
      </w:r>
    </w:p>
  </w:footnote>
  <w:footnote w:type="continuationSeparator" w:id="0">
    <w:p w14:paraId="675AAFA7" w14:textId="77777777" w:rsidR="008B67E4" w:rsidRDefault="008B67E4" w:rsidP="003C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C8C8" w14:textId="48D63BE2" w:rsidR="003C5135" w:rsidRDefault="003C5135" w:rsidP="003C5135">
    <w:pPr>
      <w:pStyle w:val="Header"/>
      <w:jc w:val="both"/>
    </w:pPr>
    <w:r>
      <w:rPr>
        <w:noProof/>
      </w:rPr>
      <w:drawing>
        <wp:inline distT="0" distB="0" distL="0" distR="0" wp14:anchorId="28761E53" wp14:editId="1E090867">
          <wp:extent cx="1979363" cy="27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4183" cy="286003"/>
                  </a:xfrm>
                  <a:prstGeom prst="rect">
                    <a:avLst/>
                  </a:prstGeom>
                </pic:spPr>
              </pic:pic>
            </a:graphicData>
          </a:graphic>
        </wp:inline>
      </w:drawing>
    </w:r>
    <w:r>
      <w:rPr>
        <w:noProof/>
      </w:rPr>
      <w:drawing>
        <wp:inline distT="0" distB="0" distL="0" distR="0" wp14:anchorId="5DC42AE9" wp14:editId="5B212507">
          <wp:extent cx="2158779" cy="3244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93077" cy="3296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N7U0MzUxsTA0NDNQ0lEKTi0uzszPAykwrAUAkcWPDSwAAAA="/>
  </w:docVars>
  <w:rsids>
    <w:rsidRoot w:val="00251CA6"/>
    <w:rsid w:val="00044F55"/>
    <w:rsid w:val="00053C92"/>
    <w:rsid w:val="000955C5"/>
    <w:rsid w:val="0009679B"/>
    <w:rsid w:val="000A682E"/>
    <w:rsid w:val="000B0853"/>
    <w:rsid w:val="000E6029"/>
    <w:rsid w:val="000E61F8"/>
    <w:rsid w:val="000F2A1C"/>
    <w:rsid w:val="000F41A9"/>
    <w:rsid w:val="00136247"/>
    <w:rsid w:val="00194407"/>
    <w:rsid w:val="001A4119"/>
    <w:rsid w:val="002219CC"/>
    <w:rsid w:val="00235CA5"/>
    <w:rsid w:val="00251CA6"/>
    <w:rsid w:val="00255F54"/>
    <w:rsid w:val="00277F9C"/>
    <w:rsid w:val="00286C8C"/>
    <w:rsid w:val="00291A8E"/>
    <w:rsid w:val="0029733C"/>
    <w:rsid w:val="002E57BB"/>
    <w:rsid w:val="002F1063"/>
    <w:rsid w:val="00314426"/>
    <w:rsid w:val="003779A0"/>
    <w:rsid w:val="003B56CB"/>
    <w:rsid w:val="003C5135"/>
    <w:rsid w:val="003D6DBE"/>
    <w:rsid w:val="003E482A"/>
    <w:rsid w:val="00421D5C"/>
    <w:rsid w:val="00460FB2"/>
    <w:rsid w:val="004730F5"/>
    <w:rsid w:val="00524C31"/>
    <w:rsid w:val="00550497"/>
    <w:rsid w:val="005A51F5"/>
    <w:rsid w:val="00601D8D"/>
    <w:rsid w:val="006106C5"/>
    <w:rsid w:val="006139E6"/>
    <w:rsid w:val="006867D8"/>
    <w:rsid w:val="006A1F36"/>
    <w:rsid w:val="00723AF3"/>
    <w:rsid w:val="00747211"/>
    <w:rsid w:val="007925F9"/>
    <w:rsid w:val="008100CA"/>
    <w:rsid w:val="00811DC4"/>
    <w:rsid w:val="00881211"/>
    <w:rsid w:val="00883567"/>
    <w:rsid w:val="008B67E4"/>
    <w:rsid w:val="008E5CEA"/>
    <w:rsid w:val="009373B7"/>
    <w:rsid w:val="009567AD"/>
    <w:rsid w:val="0098700E"/>
    <w:rsid w:val="009A35D4"/>
    <w:rsid w:val="009D0A9A"/>
    <w:rsid w:val="009D4044"/>
    <w:rsid w:val="00A24168"/>
    <w:rsid w:val="00A71C75"/>
    <w:rsid w:val="00AA39E1"/>
    <w:rsid w:val="00B57959"/>
    <w:rsid w:val="00BD1D55"/>
    <w:rsid w:val="00BD3A6E"/>
    <w:rsid w:val="00C17DF6"/>
    <w:rsid w:val="00D02110"/>
    <w:rsid w:val="00D23F4E"/>
    <w:rsid w:val="00D35ACE"/>
    <w:rsid w:val="00D42977"/>
    <w:rsid w:val="00D52C7B"/>
    <w:rsid w:val="00D60357"/>
    <w:rsid w:val="00D71F7A"/>
    <w:rsid w:val="00D74BCE"/>
    <w:rsid w:val="00D83963"/>
    <w:rsid w:val="00DA5D8A"/>
    <w:rsid w:val="00E94A57"/>
    <w:rsid w:val="00F3290B"/>
    <w:rsid w:val="00F561DC"/>
    <w:rsid w:val="00FB07B3"/>
    <w:rsid w:val="00FF068E"/>
    <w:rsid w:val="00FF1A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94983"/>
  <w15:chartTrackingRefBased/>
  <w15:docId w15:val="{AB42A86B-9DD0-4114-8439-05F0BB8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77"/>
  </w:style>
  <w:style w:type="paragraph" w:styleId="Heading2">
    <w:name w:val="heading 2"/>
    <w:basedOn w:val="Normal"/>
    <w:next w:val="Normal"/>
    <w:link w:val="Heading2Char"/>
    <w:uiPriority w:val="9"/>
    <w:unhideWhenUsed/>
    <w:qFormat/>
    <w:rsid w:val="004730F5"/>
    <w:pPr>
      <w:keepNext/>
      <w:keepLines/>
      <w:spacing w:before="120" w:after="120" w:line="36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4730F5"/>
    <w:pPr>
      <w:keepNext/>
      <w:keepLines/>
      <w:spacing w:before="40" w:line="360" w:lineRule="auto"/>
      <w:ind w:firstLine="510"/>
      <w:outlineLvl w:val="2"/>
    </w:pPr>
    <w:rPr>
      <w:rFonts w:ascii="SimSun"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0F5"/>
    <w:rPr>
      <w:rFonts w:asciiTheme="minorHAnsi" w:eastAsiaTheme="majorEastAsia" w:hAnsiTheme="minorHAnsi" w:cstheme="majorBidi"/>
      <w:b/>
      <w:color w:val="000000" w:themeColor="text1"/>
      <w:szCs w:val="26"/>
    </w:rPr>
  </w:style>
  <w:style w:type="character" w:customStyle="1" w:styleId="Heading3Char">
    <w:name w:val="Heading 3 Char"/>
    <w:basedOn w:val="DefaultParagraphFont"/>
    <w:link w:val="Heading3"/>
    <w:uiPriority w:val="9"/>
    <w:rsid w:val="004730F5"/>
    <w:rPr>
      <w:rFonts w:ascii="SimSun" w:eastAsiaTheme="majorEastAsia" w:cstheme="majorBidi"/>
      <w:b/>
      <w:color w:val="000000" w:themeColor="text1"/>
      <w:szCs w:val="24"/>
    </w:rPr>
  </w:style>
  <w:style w:type="paragraph" w:customStyle="1" w:styleId="abstract">
    <w:name w:val="abstract"/>
    <w:basedOn w:val="Normal"/>
    <w:rsid w:val="00D42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135"/>
  </w:style>
  <w:style w:type="paragraph" w:styleId="Footer">
    <w:name w:val="footer"/>
    <w:basedOn w:val="Normal"/>
    <w:link w:val="FooterChar"/>
    <w:uiPriority w:val="99"/>
    <w:unhideWhenUsed/>
    <w:rsid w:val="003C5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呼延菊</dc:creator>
  <cp:keywords/>
  <dc:description/>
  <cp:lastModifiedBy>Qing Lu</cp:lastModifiedBy>
  <cp:revision>7</cp:revision>
  <dcterms:created xsi:type="dcterms:W3CDTF">2022-10-15T02:52:00Z</dcterms:created>
  <dcterms:modified xsi:type="dcterms:W3CDTF">2022-10-16T01:13:00Z</dcterms:modified>
</cp:coreProperties>
</file>